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3E07F" w14:textId="77777777" w:rsidR="00AA5261" w:rsidRDefault="00AA5261">
      <w:bookmarkStart w:id="0" w:name="_GoBack"/>
      <w:bookmarkEnd w:id="0"/>
    </w:p>
    <w:tbl>
      <w:tblPr>
        <w:tblW w:w="10207" w:type="dxa"/>
        <w:tblInd w:w="-743" w:type="dxa"/>
        <w:tblLook w:val="00A0" w:firstRow="1" w:lastRow="0" w:firstColumn="1" w:lastColumn="0" w:noHBand="0" w:noVBand="0"/>
      </w:tblPr>
      <w:tblGrid>
        <w:gridCol w:w="851"/>
        <w:gridCol w:w="7831"/>
        <w:gridCol w:w="1525"/>
      </w:tblGrid>
      <w:tr w:rsidR="0051339F" w:rsidRPr="00FC4AC5" w14:paraId="3F0C9D27" w14:textId="77777777" w:rsidTr="00C02B43">
        <w:tc>
          <w:tcPr>
            <w:tcW w:w="10207" w:type="dxa"/>
            <w:gridSpan w:val="3"/>
          </w:tcPr>
          <w:p w14:paraId="0F3815E1" w14:textId="28606926" w:rsidR="0051339F" w:rsidRPr="0027452E" w:rsidRDefault="0051339F" w:rsidP="00F649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45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15D9D603" w14:textId="77777777" w:rsidR="0027452E" w:rsidRDefault="0027452E" w:rsidP="00FC4A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AC0265" w14:textId="77777777" w:rsidR="0051339F" w:rsidRPr="00E32590" w:rsidRDefault="0051339F" w:rsidP="00FC4A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590">
              <w:rPr>
                <w:rFonts w:ascii="Times New Roman" w:hAnsi="Times New Roman"/>
                <w:b/>
                <w:sz w:val="28"/>
                <w:szCs w:val="28"/>
              </w:rPr>
              <w:t>ПРОГРАММА</w:t>
            </w:r>
          </w:p>
          <w:p w14:paraId="62E4DC98" w14:textId="77777777" w:rsidR="0051339F" w:rsidRPr="00E32590" w:rsidRDefault="0051339F" w:rsidP="0037617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590">
              <w:rPr>
                <w:rFonts w:ascii="Times New Roman" w:hAnsi="Times New Roman"/>
                <w:b/>
                <w:sz w:val="28"/>
                <w:szCs w:val="28"/>
              </w:rPr>
              <w:t xml:space="preserve">семинара-совещания помощников депутатов </w:t>
            </w:r>
          </w:p>
          <w:p w14:paraId="00EF8F76" w14:textId="77777777" w:rsidR="0051339F" w:rsidRPr="00E32590" w:rsidRDefault="0051339F" w:rsidP="0037617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590">
              <w:rPr>
                <w:rFonts w:ascii="Times New Roman" w:hAnsi="Times New Roman"/>
                <w:b/>
                <w:sz w:val="28"/>
                <w:szCs w:val="28"/>
              </w:rPr>
              <w:t>Законодательного Собрания Тверской области</w:t>
            </w:r>
          </w:p>
          <w:p w14:paraId="015F45FD" w14:textId="77777777" w:rsidR="0051339F" w:rsidRPr="00FC4AC5" w:rsidRDefault="0051339F" w:rsidP="00FC4AC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</w:tr>
      <w:tr w:rsidR="00E620F5" w:rsidRPr="00FC4AC5" w14:paraId="382B534A" w14:textId="77777777" w:rsidTr="0051339F">
        <w:tc>
          <w:tcPr>
            <w:tcW w:w="851" w:type="dxa"/>
          </w:tcPr>
          <w:p w14:paraId="61F5C6E1" w14:textId="77777777" w:rsidR="00E620F5" w:rsidRPr="00FC4AC5" w:rsidRDefault="00E620F5" w:rsidP="00FC4AC5">
            <w:pPr>
              <w:spacing w:after="0" w:line="240" w:lineRule="auto"/>
              <w:jc w:val="right"/>
              <w:rPr>
                <w:rFonts w:ascii="Cambria" w:hAnsi="Cambria" w:cs="Arial"/>
                <w:sz w:val="28"/>
                <w:szCs w:val="28"/>
              </w:rPr>
            </w:pPr>
          </w:p>
        </w:tc>
        <w:tc>
          <w:tcPr>
            <w:tcW w:w="7831" w:type="dxa"/>
          </w:tcPr>
          <w:p w14:paraId="2CDB91F0" w14:textId="77777777" w:rsidR="00E620F5" w:rsidRPr="00FC4AC5" w:rsidRDefault="00E620F5" w:rsidP="00FC4AC5">
            <w:pPr>
              <w:spacing w:after="0" w:line="240" w:lineRule="auto"/>
              <w:jc w:val="right"/>
              <w:rPr>
                <w:rFonts w:ascii="Cambria" w:hAnsi="Cambria" w:cs="Arial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E7A62C0" w14:textId="77777777" w:rsidR="00E620F5" w:rsidRPr="00FC4AC5" w:rsidRDefault="00E620F5" w:rsidP="00FC4AC5">
            <w:pPr>
              <w:spacing w:after="0" w:line="240" w:lineRule="auto"/>
              <w:jc w:val="right"/>
              <w:rPr>
                <w:rFonts w:ascii="Cambria" w:hAnsi="Cambria" w:cs="Arial"/>
                <w:sz w:val="28"/>
                <w:szCs w:val="28"/>
              </w:rPr>
            </w:pPr>
          </w:p>
        </w:tc>
      </w:tr>
      <w:tr w:rsidR="00E620F5" w:rsidRPr="00E32590" w14:paraId="6E4903AF" w14:textId="77777777" w:rsidTr="0051339F">
        <w:tc>
          <w:tcPr>
            <w:tcW w:w="851" w:type="dxa"/>
            <w:vAlign w:val="center"/>
          </w:tcPr>
          <w:p w14:paraId="71271B51" w14:textId="0EF36338" w:rsidR="00E620F5" w:rsidRPr="00E32590" w:rsidRDefault="0063011E" w:rsidP="00856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  <w:r w:rsidR="00137E32">
              <w:rPr>
                <w:rFonts w:ascii="Times New Roman" w:hAnsi="Times New Roman"/>
                <w:sz w:val="28"/>
                <w:szCs w:val="24"/>
              </w:rPr>
              <w:t>1</w:t>
            </w:r>
            <w:r w:rsidR="00E620F5" w:rsidRPr="00E32590">
              <w:rPr>
                <w:rFonts w:ascii="Times New Roman" w:hAnsi="Times New Roman"/>
                <w:sz w:val="28"/>
                <w:szCs w:val="24"/>
              </w:rPr>
              <w:t>.00</w:t>
            </w:r>
          </w:p>
        </w:tc>
        <w:tc>
          <w:tcPr>
            <w:tcW w:w="7831" w:type="dxa"/>
            <w:vAlign w:val="center"/>
          </w:tcPr>
          <w:p w14:paraId="044FDFAD" w14:textId="77777777" w:rsidR="00E620F5" w:rsidRPr="00E32590" w:rsidRDefault="004437A0" w:rsidP="00062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D2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Тверь, пл. Славы, д. 3</w:t>
            </w:r>
          </w:p>
        </w:tc>
        <w:tc>
          <w:tcPr>
            <w:tcW w:w="1525" w:type="dxa"/>
            <w:vAlign w:val="center"/>
          </w:tcPr>
          <w:p w14:paraId="07449D09" w14:textId="162BC763" w:rsidR="00E620F5" w:rsidRPr="00E32590" w:rsidRDefault="00137E32" w:rsidP="0045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23</w:t>
            </w:r>
            <w:r w:rsidR="004307A9" w:rsidRPr="00E32590">
              <w:rPr>
                <w:rFonts w:ascii="Times New Roman" w:hAnsi="Times New Roman"/>
                <w:sz w:val="28"/>
                <w:szCs w:val="24"/>
              </w:rPr>
              <w:t>.</w:t>
            </w:r>
            <w:r w:rsidR="000F4DF0">
              <w:rPr>
                <w:rFonts w:ascii="Times New Roman" w:hAnsi="Times New Roman"/>
                <w:sz w:val="28"/>
                <w:szCs w:val="24"/>
              </w:rPr>
              <w:t>12</w:t>
            </w:r>
            <w:r w:rsidR="004307A9" w:rsidRPr="00E32590">
              <w:rPr>
                <w:rFonts w:ascii="Times New Roman" w:hAnsi="Times New Roman"/>
                <w:sz w:val="28"/>
                <w:szCs w:val="24"/>
              </w:rPr>
              <w:t>.20</w:t>
            </w:r>
            <w:r w:rsidR="00672793">
              <w:rPr>
                <w:rFonts w:ascii="Times New Roman" w:hAnsi="Times New Roman"/>
                <w:sz w:val="28"/>
                <w:szCs w:val="24"/>
              </w:rPr>
              <w:t>2</w:t>
            </w: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</w:tr>
    </w:tbl>
    <w:p w14:paraId="021F513B" w14:textId="77777777" w:rsidR="00E620F5" w:rsidRDefault="00E620F5" w:rsidP="00062DD7">
      <w:pPr>
        <w:spacing w:after="0" w:line="240" w:lineRule="auto"/>
        <w:rPr>
          <w:rFonts w:ascii="Times New Roman" w:hAnsi="Times New Roman"/>
        </w:rPr>
      </w:pPr>
    </w:p>
    <w:tbl>
      <w:tblPr>
        <w:tblW w:w="10207" w:type="dxa"/>
        <w:tblInd w:w="-743" w:type="dxa"/>
        <w:tblLook w:val="01E0" w:firstRow="1" w:lastRow="1" w:firstColumn="1" w:lastColumn="1" w:noHBand="0" w:noVBand="0"/>
      </w:tblPr>
      <w:tblGrid>
        <w:gridCol w:w="1985"/>
        <w:gridCol w:w="8222"/>
      </w:tblGrid>
      <w:tr w:rsidR="002440C1" w:rsidRPr="00E32590" w14:paraId="03899C08" w14:textId="77777777" w:rsidTr="003B0965">
        <w:tc>
          <w:tcPr>
            <w:tcW w:w="1985" w:type="dxa"/>
          </w:tcPr>
          <w:p w14:paraId="56F4B33D" w14:textId="77777777" w:rsidR="000F4DF0" w:rsidRDefault="000F4DF0" w:rsidP="00EF39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  <w:p w14:paraId="5FDC9246" w14:textId="6B0D14AD" w:rsidR="000F4DF0" w:rsidRDefault="00815A4D" w:rsidP="00EF39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r w:rsidR="00137E32">
              <w:rPr>
                <w:rFonts w:ascii="Times New Roman" w:hAnsi="Times New Roman"/>
                <w:b/>
                <w:sz w:val="28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.30-1</w:t>
            </w:r>
            <w:r w:rsidR="00137E32"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.00</w:t>
            </w:r>
          </w:p>
          <w:p w14:paraId="6759E71F" w14:textId="77777777" w:rsidR="00815A4D" w:rsidRDefault="00815A4D" w:rsidP="00EF39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  <w:p w14:paraId="5C303F56" w14:textId="5AC200BE" w:rsidR="002440C1" w:rsidRPr="00E32590" w:rsidRDefault="002440C1" w:rsidP="00EF39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E32590"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r w:rsidR="00137E32"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r w:rsidRPr="00E32590">
              <w:rPr>
                <w:rFonts w:ascii="Times New Roman" w:hAnsi="Times New Roman"/>
                <w:b/>
                <w:sz w:val="28"/>
                <w:szCs w:val="24"/>
              </w:rPr>
              <w:t>.00-1</w:t>
            </w:r>
            <w:r w:rsidR="00137E32"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r w:rsidRPr="00E32590">
              <w:rPr>
                <w:rFonts w:ascii="Times New Roman" w:hAnsi="Times New Roman"/>
                <w:b/>
                <w:sz w:val="28"/>
                <w:szCs w:val="24"/>
              </w:rPr>
              <w:t>.05</w:t>
            </w:r>
          </w:p>
        </w:tc>
        <w:tc>
          <w:tcPr>
            <w:tcW w:w="8222" w:type="dxa"/>
          </w:tcPr>
          <w:p w14:paraId="5AFE871A" w14:textId="77777777" w:rsidR="000F4DF0" w:rsidRDefault="000F4DF0" w:rsidP="00EF3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D6ACB5" w14:textId="6ADEB66F" w:rsidR="000F4DF0" w:rsidRDefault="00815A4D" w:rsidP="00EF3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Регистрация.</w:t>
            </w:r>
          </w:p>
          <w:p w14:paraId="76ADD4EF" w14:textId="77777777" w:rsidR="00815A4D" w:rsidRDefault="00815A4D" w:rsidP="00EF3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FAA997" w14:textId="4A00F174" w:rsidR="002440C1" w:rsidRDefault="002440C1" w:rsidP="00EF3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90">
              <w:rPr>
                <w:rFonts w:ascii="Times New Roman" w:hAnsi="Times New Roman"/>
                <w:sz w:val="28"/>
                <w:szCs w:val="28"/>
              </w:rPr>
              <w:t>Открытие семинара</w:t>
            </w:r>
            <w:r w:rsidR="00607CE6">
              <w:rPr>
                <w:rFonts w:ascii="Times New Roman" w:hAnsi="Times New Roman"/>
                <w:sz w:val="28"/>
                <w:szCs w:val="28"/>
              </w:rPr>
              <w:t>-совещания.</w:t>
            </w:r>
          </w:p>
          <w:p w14:paraId="08B3FCCE" w14:textId="77777777" w:rsidR="000F4DF0" w:rsidRPr="000F4DF0" w:rsidRDefault="000F4DF0" w:rsidP="00EF39A5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4848CADD" w14:textId="77777777" w:rsidR="002440C1" w:rsidRPr="00672793" w:rsidRDefault="002440C1" w:rsidP="00EF39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32590">
              <w:rPr>
                <w:rFonts w:ascii="Times New Roman" w:hAnsi="Times New Roman"/>
                <w:b/>
                <w:i/>
                <w:sz w:val="28"/>
                <w:szCs w:val="28"/>
              </w:rPr>
              <w:t>Тихолаз Виталий Юрьевич</w:t>
            </w:r>
            <w:r w:rsidRPr="00E3259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672793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A3034A">
              <w:rPr>
                <w:rFonts w:ascii="Times New Roman" w:hAnsi="Times New Roman"/>
                <w:i/>
                <w:sz w:val="28"/>
                <w:szCs w:val="28"/>
              </w:rPr>
              <w:t>уководитель аппарата Законодательного Собрания Тверской области</w:t>
            </w:r>
          </w:p>
          <w:p w14:paraId="2B9B654A" w14:textId="77777777" w:rsidR="00062DD7" w:rsidRPr="00E32590" w:rsidRDefault="00062DD7" w:rsidP="00EF3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BD8" w:rsidRPr="00E32590" w14:paraId="1CECAC76" w14:textId="77777777" w:rsidTr="003B0965">
        <w:tc>
          <w:tcPr>
            <w:tcW w:w="1985" w:type="dxa"/>
          </w:tcPr>
          <w:p w14:paraId="513391B5" w14:textId="2ECB202D" w:rsidR="00450BD8" w:rsidRPr="00E32590" w:rsidRDefault="00450BD8" w:rsidP="00EF39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E32590"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r w:rsidR="00137E32"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r w:rsidRPr="00E32590">
              <w:rPr>
                <w:rFonts w:ascii="Times New Roman" w:hAnsi="Times New Roman"/>
                <w:b/>
                <w:sz w:val="28"/>
                <w:szCs w:val="24"/>
              </w:rPr>
              <w:t>.05-1</w:t>
            </w:r>
            <w:r w:rsidR="00137E32"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r w:rsidRPr="00E32590">
              <w:rPr>
                <w:rFonts w:ascii="Times New Roman" w:hAnsi="Times New Roman"/>
                <w:b/>
                <w:sz w:val="28"/>
                <w:szCs w:val="24"/>
              </w:rPr>
              <w:t>.</w:t>
            </w:r>
            <w:r w:rsidR="00137E32">
              <w:rPr>
                <w:rFonts w:ascii="Times New Roman" w:hAnsi="Times New Roman"/>
                <w:b/>
                <w:sz w:val="28"/>
                <w:szCs w:val="24"/>
              </w:rPr>
              <w:t>2</w:t>
            </w:r>
            <w:r w:rsidR="00A057D3">
              <w:rPr>
                <w:rFonts w:ascii="Times New Roman" w:hAnsi="Times New Roman"/>
                <w:b/>
                <w:sz w:val="28"/>
                <w:szCs w:val="24"/>
              </w:rPr>
              <w:t>5</w:t>
            </w:r>
          </w:p>
        </w:tc>
        <w:tc>
          <w:tcPr>
            <w:tcW w:w="8222" w:type="dxa"/>
          </w:tcPr>
          <w:p w14:paraId="278A8FEA" w14:textId="581CB8F0" w:rsidR="00137E32" w:rsidRDefault="00137E32" w:rsidP="00137E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37E3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 схеме одномандатных избирательных округов для проведения выборов депутатов Законодательного Собрания Тверской области.</w:t>
            </w:r>
          </w:p>
          <w:p w14:paraId="672E2C74" w14:textId="77777777" w:rsidR="00B646B1" w:rsidRPr="00137E32" w:rsidRDefault="00B646B1" w:rsidP="00137E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14:paraId="5E2C2878" w14:textId="1D2950A0" w:rsidR="00D166B9" w:rsidRPr="00137E32" w:rsidRDefault="00165AA2" w:rsidP="00137E3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Туман</w:t>
            </w:r>
            <w:r w:rsidR="00137E32" w:rsidRPr="00137E32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ов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Максим Александрович</w:t>
            </w:r>
            <w:r w:rsidR="00137E32" w:rsidRPr="00137E32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–</w:t>
            </w:r>
            <w:r w:rsidR="00137E32" w:rsidRPr="00137E32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заместитель </w:t>
            </w:r>
            <w:r w:rsidR="00137E32" w:rsidRPr="00137E32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председател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я</w:t>
            </w:r>
            <w:r w:rsidR="00137E32" w:rsidRPr="00137E32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избирательной комиссии Тверской области </w:t>
            </w:r>
          </w:p>
          <w:p w14:paraId="57A2D5B0" w14:textId="5C649B5C" w:rsidR="00137E32" w:rsidRPr="00137E32" w:rsidRDefault="00137E32" w:rsidP="00137E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0560A" w:rsidRPr="00E32590" w14:paraId="706B473E" w14:textId="77777777" w:rsidTr="000F4DF0">
        <w:trPr>
          <w:trHeight w:val="2200"/>
        </w:trPr>
        <w:tc>
          <w:tcPr>
            <w:tcW w:w="1985" w:type="dxa"/>
          </w:tcPr>
          <w:p w14:paraId="3EA0F772" w14:textId="2C6A0506" w:rsidR="0000560A" w:rsidRPr="00E32590" w:rsidRDefault="0063011E" w:rsidP="00EF39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r w:rsidR="00137E32"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r w:rsidR="00607CE6">
              <w:rPr>
                <w:rFonts w:ascii="Times New Roman" w:hAnsi="Times New Roman"/>
                <w:b/>
                <w:sz w:val="28"/>
                <w:szCs w:val="24"/>
              </w:rPr>
              <w:t>.</w:t>
            </w:r>
            <w:r w:rsidR="00137E32">
              <w:rPr>
                <w:rFonts w:ascii="Times New Roman" w:hAnsi="Times New Roman"/>
                <w:b/>
                <w:sz w:val="28"/>
                <w:szCs w:val="24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-1</w:t>
            </w:r>
            <w:r w:rsidR="00137E32"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r w:rsidR="00607CE6">
              <w:rPr>
                <w:rFonts w:ascii="Times New Roman" w:hAnsi="Times New Roman"/>
                <w:b/>
                <w:sz w:val="28"/>
                <w:szCs w:val="24"/>
              </w:rPr>
              <w:t>.</w:t>
            </w:r>
            <w:r w:rsidR="00137E32">
              <w:rPr>
                <w:rFonts w:ascii="Times New Roman" w:hAnsi="Times New Roman"/>
                <w:b/>
                <w:sz w:val="28"/>
                <w:szCs w:val="24"/>
              </w:rPr>
              <w:t>50</w:t>
            </w:r>
          </w:p>
        </w:tc>
        <w:tc>
          <w:tcPr>
            <w:tcW w:w="8222" w:type="dxa"/>
          </w:tcPr>
          <w:p w14:paraId="00EAC8C6" w14:textId="716C3B20" w:rsidR="000F4DF0" w:rsidRPr="00B646B1" w:rsidRDefault="00B646B1" w:rsidP="000F4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646B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 координации деятельности по оказанию мер поддержки участникам СВО и их семьям и о последних изменениях законодательства в сфере социальной политики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14:paraId="24410FB5" w14:textId="77777777" w:rsidR="00137E32" w:rsidRPr="000F4DF0" w:rsidRDefault="00137E32" w:rsidP="000F4DF0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3016A957" w14:textId="16C0266F" w:rsidR="0000560A" w:rsidRPr="000F4DF0" w:rsidRDefault="00137E32" w:rsidP="00D06090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Бабушкин Артур Эльксович</w:t>
            </w:r>
            <w:r w:rsidR="000F4DF0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r w:rsidR="000F4DF0" w:rsidRPr="00E32590">
              <w:rPr>
                <w:rFonts w:ascii="Times New Roman" w:hAnsi="Times New Roman"/>
                <w:sz w:val="28"/>
                <w:szCs w:val="28"/>
              </w:rPr>
              <w:t>–</w:t>
            </w:r>
            <w:r w:rsidR="00D060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председатель постоянного </w:t>
            </w:r>
            <w:r w:rsidR="00D0609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комитета </w:t>
            </w:r>
            <w:r w:rsidR="000F4DF0" w:rsidRPr="000F4DF0">
              <w:rPr>
                <w:rFonts w:ascii="Times New Roman" w:hAnsi="Times New Roman"/>
                <w:i/>
                <w:iCs/>
                <w:sz w:val="28"/>
                <w:szCs w:val="28"/>
              </w:rPr>
              <w:t>Законодательного Собрания Тверской области</w:t>
            </w:r>
            <w:r w:rsidR="000F4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6090">
              <w:rPr>
                <w:rFonts w:ascii="Times New Roman" w:hAnsi="Times New Roman"/>
                <w:i/>
                <w:iCs/>
                <w:sz w:val="28"/>
                <w:szCs w:val="28"/>
              </w:rPr>
              <w:t>по социальной политике</w:t>
            </w:r>
          </w:p>
        </w:tc>
      </w:tr>
      <w:tr w:rsidR="00450BD8" w:rsidRPr="00E32590" w14:paraId="0D9C7318" w14:textId="77777777" w:rsidTr="003B0965">
        <w:tc>
          <w:tcPr>
            <w:tcW w:w="1985" w:type="dxa"/>
          </w:tcPr>
          <w:p w14:paraId="08EA03CE" w14:textId="2F7CB7A1" w:rsidR="00450BD8" w:rsidRPr="00E32590" w:rsidRDefault="00EF33BD" w:rsidP="00EF39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r w:rsidR="00137E32"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.</w:t>
            </w:r>
            <w:r w:rsidR="00137E32">
              <w:rPr>
                <w:rFonts w:ascii="Times New Roman" w:hAnsi="Times New Roman"/>
                <w:b/>
                <w:sz w:val="28"/>
                <w:szCs w:val="24"/>
              </w:rPr>
              <w:t>50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-1</w:t>
            </w:r>
            <w:r w:rsidR="00137E32">
              <w:rPr>
                <w:rFonts w:ascii="Times New Roman" w:hAnsi="Times New Roman"/>
                <w:b/>
                <w:sz w:val="28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.</w:t>
            </w:r>
            <w:r w:rsidR="00137E32">
              <w:rPr>
                <w:rFonts w:ascii="Times New Roman" w:hAnsi="Times New Roman"/>
                <w:b/>
                <w:sz w:val="28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0</w:t>
            </w:r>
          </w:p>
        </w:tc>
        <w:tc>
          <w:tcPr>
            <w:tcW w:w="8222" w:type="dxa"/>
          </w:tcPr>
          <w:p w14:paraId="14A0A7AB" w14:textId="50ACAA47" w:rsidR="00450BD8" w:rsidRDefault="00450BD8" w:rsidP="00EF39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2590">
              <w:rPr>
                <w:rFonts w:ascii="Times New Roman" w:hAnsi="Times New Roman"/>
                <w:sz w:val="28"/>
                <w:szCs w:val="28"/>
              </w:rPr>
              <w:t>Подведение итогов семинара-совещания</w:t>
            </w:r>
            <w:r w:rsidR="00607CE6">
              <w:rPr>
                <w:rFonts w:ascii="Times New Roman" w:hAnsi="Times New Roman"/>
                <w:sz w:val="28"/>
                <w:szCs w:val="28"/>
              </w:rPr>
              <w:t>.</w:t>
            </w:r>
            <w:r w:rsidRPr="00E3259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3E5E8764" w14:textId="77777777" w:rsidR="000F4DF0" w:rsidRPr="000F4DF0" w:rsidRDefault="000F4DF0" w:rsidP="00EF39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0"/>
                <w:szCs w:val="10"/>
              </w:rPr>
            </w:pPr>
          </w:p>
          <w:p w14:paraId="724CF694" w14:textId="77777777" w:rsidR="00450BD8" w:rsidRPr="004A1D6E" w:rsidRDefault="00450BD8" w:rsidP="00EF39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32590">
              <w:rPr>
                <w:rFonts w:ascii="Times New Roman" w:hAnsi="Times New Roman"/>
                <w:b/>
                <w:i/>
                <w:sz w:val="28"/>
                <w:szCs w:val="28"/>
              </w:rPr>
              <w:t>Тихолаз Виталий Юрьевич</w:t>
            </w:r>
            <w:r w:rsidRPr="00E3259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E32590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руководитель аппарата </w:t>
            </w:r>
            <w:r w:rsidR="00EF39A5" w:rsidRPr="00E32590">
              <w:rPr>
                <w:rFonts w:ascii="Times New Roman" w:hAnsi="Times New Roman"/>
                <w:bCs/>
                <w:i/>
                <w:sz w:val="28"/>
                <w:szCs w:val="28"/>
              </w:rPr>
              <w:t>Законодательного Собрания Тверской области</w:t>
            </w:r>
          </w:p>
        </w:tc>
      </w:tr>
      <w:tr w:rsidR="00E92839" w:rsidRPr="00E32590" w14:paraId="0C4C1E05" w14:textId="77777777" w:rsidTr="003B0965">
        <w:tc>
          <w:tcPr>
            <w:tcW w:w="1985" w:type="dxa"/>
          </w:tcPr>
          <w:p w14:paraId="45F825C7" w14:textId="77777777" w:rsidR="00E92839" w:rsidRPr="00E32590" w:rsidRDefault="00E92839" w:rsidP="00EF39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8222" w:type="dxa"/>
          </w:tcPr>
          <w:p w14:paraId="5BCE16C3" w14:textId="77777777" w:rsidR="00E92839" w:rsidRPr="00E32590" w:rsidRDefault="00E92839" w:rsidP="00EF3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F285DDC" w14:textId="77777777" w:rsidR="00E620F5" w:rsidRDefault="00E620F5" w:rsidP="00EF39A5">
      <w:pPr>
        <w:spacing w:after="0" w:line="240" w:lineRule="auto"/>
        <w:rPr>
          <w:rFonts w:ascii="Arial" w:hAnsi="Arial" w:cs="Arial"/>
        </w:rPr>
      </w:pPr>
    </w:p>
    <w:sectPr w:rsidR="00E620F5" w:rsidSect="00152D4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02523" w14:textId="77777777" w:rsidR="004E053F" w:rsidRDefault="004E053F" w:rsidP="005C1688">
      <w:pPr>
        <w:spacing w:after="0" w:line="240" w:lineRule="auto"/>
      </w:pPr>
      <w:r>
        <w:separator/>
      </w:r>
    </w:p>
  </w:endnote>
  <w:endnote w:type="continuationSeparator" w:id="0">
    <w:p w14:paraId="41CE63E4" w14:textId="77777777" w:rsidR="004E053F" w:rsidRDefault="004E053F" w:rsidP="005C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7CBA0" w14:textId="77777777" w:rsidR="004E053F" w:rsidRDefault="004E053F" w:rsidP="005C1688">
      <w:pPr>
        <w:spacing w:after="0" w:line="240" w:lineRule="auto"/>
      </w:pPr>
      <w:r>
        <w:separator/>
      </w:r>
    </w:p>
  </w:footnote>
  <w:footnote w:type="continuationSeparator" w:id="0">
    <w:p w14:paraId="364394DB" w14:textId="77777777" w:rsidR="004E053F" w:rsidRDefault="004E053F" w:rsidP="005C1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2A26"/>
    <w:multiLevelType w:val="hybridMultilevel"/>
    <w:tmpl w:val="0AC22E3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8C54AD7"/>
    <w:multiLevelType w:val="hybridMultilevel"/>
    <w:tmpl w:val="D1007816"/>
    <w:lvl w:ilvl="0" w:tplc="BD5C0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F00EAC"/>
    <w:multiLevelType w:val="hybridMultilevel"/>
    <w:tmpl w:val="0AC22E3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9FC4515"/>
    <w:multiLevelType w:val="hybridMultilevel"/>
    <w:tmpl w:val="13A05E78"/>
    <w:lvl w:ilvl="0" w:tplc="BD5C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06C6A"/>
    <w:multiLevelType w:val="hybridMultilevel"/>
    <w:tmpl w:val="0AC22E3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0E06B14"/>
    <w:multiLevelType w:val="multilevel"/>
    <w:tmpl w:val="3D984F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5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2160"/>
      </w:pPr>
      <w:rPr>
        <w:rFonts w:hint="default"/>
      </w:rPr>
    </w:lvl>
  </w:abstractNum>
  <w:abstractNum w:abstractNumId="6" w15:restartNumberingAfterBreak="0">
    <w:nsid w:val="54935E8F"/>
    <w:multiLevelType w:val="hybridMultilevel"/>
    <w:tmpl w:val="D980A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14805"/>
    <w:multiLevelType w:val="hybridMultilevel"/>
    <w:tmpl w:val="478AD99A"/>
    <w:lvl w:ilvl="0" w:tplc="79A87E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25"/>
    <w:rsid w:val="0000560A"/>
    <w:rsid w:val="000063E8"/>
    <w:rsid w:val="00024236"/>
    <w:rsid w:val="00026A01"/>
    <w:rsid w:val="0004302C"/>
    <w:rsid w:val="000622F2"/>
    <w:rsid w:val="00062DD7"/>
    <w:rsid w:val="0006672B"/>
    <w:rsid w:val="000813E5"/>
    <w:rsid w:val="000B2F0A"/>
    <w:rsid w:val="000B50E3"/>
    <w:rsid w:val="000C014A"/>
    <w:rsid w:val="000C6291"/>
    <w:rsid w:val="000D0B37"/>
    <w:rsid w:val="000E6491"/>
    <w:rsid w:val="000E7FD1"/>
    <w:rsid w:val="000F26F4"/>
    <w:rsid w:val="000F4DF0"/>
    <w:rsid w:val="00117724"/>
    <w:rsid w:val="00137E32"/>
    <w:rsid w:val="001442D7"/>
    <w:rsid w:val="00146703"/>
    <w:rsid w:val="00146AE5"/>
    <w:rsid w:val="00152D41"/>
    <w:rsid w:val="00164260"/>
    <w:rsid w:val="00165AA2"/>
    <w:rsid w:val="00170049"/>
    <w:rsid w:val="001966EE"/>
    <w:rsid w:val="001970A6"/>
    <w:rsid w:val="001A0AB2"/>
    <w:rsid w:val="001B339B"/>
    <w:rsid w:val="001C54AD"/>
    <w:rsid w:val="001C5B0A"/>
    <w:rsid w:val="002125DB"/>
    <w:rsid w:val="00214C63"/>
    <w:rsid w:val="002227C4"/>
    <w:rsid w:val="002440C1"/>
    <w:rsid w:val="00257CE2"/>
    <w:rsid w:val="002607D4"/>
    <w:rsid w:val="00273A62"/>
    <w:rsid w:val="0027452E"/>
    <w:rsid w:val="00277D7F"/>
    <w:rsid w:val="0029291C"/>
    <w:rsid w:val="002A2920"/>
    <w:rsid w:val="002A2AC3"/>
    <w:rsid w:val="002B0207"/>
    <w:rsid w:val="002C6528"/>
    <w:rsid w:val="002F4B8B"/>
    <w:rsid w:val="00304699"/>
    <w:rsid w:val="00306B5E"/>
    <w:rsid w:val="0032630B"/>
    <w:rsid w:val="0033708E"/>
    <w:rsid w:val="00376176"/>
    <w:rsid w:val="00382C3D"/>
    <w:rsid w:val="00387564"/>
    <w:rsid w:val="003B0965"/>
    <w:rsid w:val="003B3C48"/>
    <w:rsid w:val="003D2CED"/>
    <w:rsid w:val="003F7AF6"/>
    <w:rsid w:val="00406E44"/>
    <w:rsid w:val="0042112F"/>
    <w:rsid w:val="004271A8"/>
    <w:rsid w:val="004307A9"/>
    <w:rsid w:val="004437A0"/>
    <w:rsid w:val="00445842"/>
    <w:rsid w:val="00450BD8"/>
    <w:rsid w:val="004772BC"/>
    <w:rsid w:val="004A1D6E"/>
    <w:rsid w:val="004B4636"/>
    <w:rsid w:val="004E053F"/>
    <w:rsid w:val="004F0C27"/>
    <w:rsid w:val="004F162D"/>
    <w:rsid w:val="00502512"/>
    <w:rsid w:val="0051339F"/>
    <w:rsid w:val="00515BAB"/>
    <w:rsid w:val="005453C9"/>
    <w:rsid w:val="00570CE2"/>
    <w:rsid w:val="00575AB5"/>
    <w:rsid w:val="005A0199"/>
    <w:rsid w:val="005A68D5"/>
    <w:rsid w:val="005B3FE9"/>
    <w:rsid w:val="005C1688"/>
    <w:rsid w:val="005F2AB2"/>
    <w:rsid w:val="005F3045"/>
    <w:rsid w:val="005F7276"/>
    <w:rsid w:val="005F7569"/>
    <w:rsid w:val="00607CE6"/>
    <w:rsid w:val="00615BA7"/>
    <w:rsid w:val="006161A8"/>
    <w:rsid w:val="00617F49"/>
    <w:rsid w:val="00621580"/>
    <w:rsid w:val="0062419E"/>
    <w:rsid w:val="0063011E"/>
    <w:rsid w:val="006572A3"/>
    <w:rsid w:val="00672793"/>
    <w:rsid w:val="006847D4"/>
    <w:rsid w:val="006941E6"/>
    <w:rsid w:val="006F5955"/>
    <w:rsid w:val="006F7D00"/>
    <w:rsid w:val="007058B7"/>
    <w:rsid w:val="0070599A"/>
    <w:rsid w:val="00711698"/>
    <w:rsid w:val="00724064"/>
    <w:rsid w:val="00767FAA"/>
    <w:rsid w:val="007A610B"/>
    <w:rsid w:val="007B7E24"/>
    <w:rsid w:val="007C66B8"/>
    <w:rsid w:val="007E4AF1"/>
    <w:rsid w:val="00815A4D"/>
    <w:rsid w:val="00850173"/>
    <w:rsid w:val="00850DAC"/>
    <w:rsid w:val="00856BB4"/>
    <w:rsid w:val="00883E32"/>
    <w:rsid w:val="008A12BD"/>
    <w:rsid w:val="008A78B9"/>
    <w:rsid w:val="008B2200"/>
    <w:rsid w:val="008B6852"/>
    <w:rsid w:val="009032A2"/>
    <w:rsid w:val="00904A8C"/>
    <w:rsid w:val="0092732B"/>
    <w:rsid w:val="00945B87"/>
    <w:rsid w:val="00953F01"/>
    <w:rsid w:val="00962064"/>
    <w:rsid w:val="0098554D"/>
    <w:rsid w:val="009E3D0A"/>
    <w:rsid w:val="00A02E25"/>
    <w:rsid w:val="00A057D3"/>
    <w:rsid w:val="00A3034A"/>
    <w:rsid w:val="00A32B67"/>
    <w:rsid w:val="00A93D3B"/>
    <w:rsid w:val="00AA458C"/>
    <w:rsid w:val="00AA5261"/>
    <w:rsid w:val="00AC5BAF"/>
    <w:rsid w:val="00AC6666"/>
    <w:rsid w:val="00AE14C4"/>
    <w:rsid w:val="00AF6F50"/>
    <w:rsid w:val="00B03BEC"/>
    <w:rsid w:val="00B138AC"/>
    <w:rsid w:val="00B15FD7"/>
    <w:rsid w:val="00B21989"/>
    <w:rsid w:val="00B2708C"/>
    <w:rsid w:val="00B418FD"/>
    <w:rsid w:val="00B431A3"/>
    <w:rsid w:val="00B4792E"/>
    <w:rsid w:val="00B6422A"/>
    <w:rsid w:val="00B646B1"/>
    <w:rsid w:val="00B666D5"/>
    <w:rsid w:val="00B75D20"/>
    <w:rsid w:val="00B76075"/>
    <w:rsid w:val="00BB2A95"/>
    <w:rsid w:val="00BC6559"/>
    <w:rsid w:val="00BE234C"/>
    <w:rsid w:val="00C02B43"/>
    <w:rsid w:val="00C25B37"/>
    <w:rsid w:val="00C35315"/>
    <w:rsid w:val="00C417FC"/>
    <w:rsid w:val="00C4341A"/>
    <w:rsid w:val="00C66DF1"/>
    <w:rsid w:val="00C8232D"/>
    <w:rsid w:val="00C8766D"/>
    <w:rsid w:val="00CA1D77"/>
    <w:rsid w:val="00CA51DB"/>
    <w:rsid w:val="00CB6123"/>
    <w:rsid w:val="00CF17BB"/>
    <w:rsid w:val="00D0574C"/>
    <w:rsid w:val="00D06090"/>
    <w:rsid w:val="00D108C9"/>
    <w:rsid w:val="00D144EF"/>
    <w:rsid w:val="00D166B9"/>
    <w:rsid w:val="00D23DBF"/>
    <w:rsid w:val="00D274F2"/>
    <w:rsid w:val="00D37937"/>
    <w:rsid w:val="00D4110E"/>
    <w:rsid w:val="00D521D8"/>
    <w:rsid w:val="00D74A9D"/>
    <w:rsid w:val="00DB122D"/>
    <w:rsid w:val="00DB2059"/>
    <w:rsid w:val="00DB71B7"/>
    <w:rsid w:val="00DC7B37"/>
    <w:rsid w:val="00DF7901"/>
    <w:rsid w:val="00E00516"/>
    <w:rsid w:val="00E01E98"/>
    <w:rsid w:val="00E05E25"/>
    <w:rsid w:val="00E21D80"/>
    <w:rsid w:val="00E30EA5"/>
    <w:rsid w:val="00E32590"/>
    <w:rsid w:val="00E36362"/>
    <w:rsid w:val="00E446C4"/>
    <w:rsid w:val="00E50075"/>
    <w:rsid w:val="00E5095F"/>
    <w:rsid w:val="00E520FC"/>
    <w:rsid w:val="00E56C47"/>
    <w:rsid w:val="00E620F5"/>
    <w:rsid w:val="00E92839"/>
    <w:rsid w:val="00EF33BD"/>
    <w:rsid w:val="00EF39A5"/>
    <w:rsid w:val="00F202E7"/>
    <w:rsid w:val="00F2405F"/>
    <w:rsid w:val="00F26690"/>
    <w:rsid w:val="00F33BF4"/>
    <w:rsid w:val="00F41337"/>
    <w:rsid w:val="00F43C0D"/>
    <w:rsid w:val="00F45E27"/>
    <w:rsid w:val="00F62F54"/>
    <w:rsid w:val="00F6494F"/>
    <w:rsid w:val="00F80F5C"/>
    <w:rsid w:val="00FC388D"/>
    <w:rsid w:val="00FC4AC5"/>
    <w:rsid w:val="00FC5E27"/>
    <w:rsid w:val="00FD58E3"/>
    <w:rsid w:val="00FD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37F74"/>
  <w15:docId w15:val="{97CAB88A-E4BD-497D-A7C5-1ADC8CC6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2B6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75AB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6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2B6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575AB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locked/>
    <w:rsid w:val="008B6852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99"/>
    <w:qFormat/>
    <w:rsid w:val="00E05E25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E05E25"/>
    <w:rPr>
      <w:rFonts w:eastAsia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rsid w:val="00E0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05E2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E05E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E05E25"/>
    <w:pPr>
      <w:ind w:left="720"/>
      <w:contextualSpacing/>
    </w:pPr>
  </w:style>
  <w:style w:type="character" w:customStyle="1" w:styleId="a9">
    <w:name w:val="Основной текст_"/>
    <w:link w:val="11"/>
    <w:uiPriority w:val="99"/>
    <w:locked/>
    <w:rsid w:val="00B03BEC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B03BEC"/>
    <w:pPr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sz w:val="25"/>
      <w:szCs w:val="25"/>
    </w:rPr>
  </w:style>
  <w:style w:type="character" w:customStyle="1" w:styleId="4">
    <w:name w:val="Основной текст (4)_"/>
    <w:link w:val="40"/>
    <w:uiPriority w:val="99"/>
    <w:locked/>
    <w:rsid w:val="00B03BE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03BEC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27"/>
      <w:szCs w:val="27"/>
    </w:rPr>
  </w:style>
  <w:style w:type="character" w:styleId="aa">
    <w:name w:val="Emphasis"/>
    <w:uiPriority w:val="99"/>
    <w:qFormat/>
    <w:rsid w:val="002607D4"/>
    <w:rPr>
      <w:rFonts w:cs="Times New Roman"/>
      <w:i/>
      <w:iCs/>
    </w:rPr>
  </w:style>
  <w:style w:type="character" w:customStyle="1" w:styleId="apple-converted-space">
    <w:name w:val="apple-converted-space"/>
    <w:rsid w:val="002607D4"/>
    <w:rPr>
      <w:rFonts w:cs="Times New Roman"/>
    </w:rPr>
  </w:style>
  <w:style w:type="character" w:styleId="ab">
    <w:name w:val="Strong"/>
    <w:uiPriority w:val="22"/>
    <w:qFormat/>
    <w:rsid w:val="00B21989"/>
    <w:rPr>
      <w:rFonts w:cs="Times New Roman"/>
      <w:b/>
      <w:bCs/>
    </w:rPr>
  </w:style>
  <w:style w:type="character" w:styleId="ac">
    <w:name w:val="Hyperlink"/>
    <w:uiPriority w:val="99"/>
    <w:semiHidden/>
    <w:rsid w:val="00B21989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5C1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locked/>
    <w:rsid w:val="005C1688"/>
    <w:rPr>
      <w:rFonts w:cs="Times New Roman"/>
    </w:rPr>
  </w:style>
  <w:style w:type="paragraph" w:styleId="af">
    <w:name w:val="footer"/>
    <w:basedOn w:val="a"/>
    <w:link w:val="af0"/>
    <w:uiPriority w:val="99"/>
    <w:rsid w:val="005C1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locked/>
    <w:rsid w:val="005C1688"/>
    <w:rPr>
      <w:rFonts w:cs="Times New Roman"/>
    </w:rPr>
  </w:style>
  <w:style w:type="paragraph" w:styleId="af1">
    <w:name w:val="footnote text"/>
    <w:basedOn w:val="a"/>
    <w:link w:val="af2"/>
    <w:uiPriority w:val="99"/>
    <w:semiHidden/>
    <w:rsid w:val="004A1D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4A1D6E"/>
    <w:rPr>
      <w:rFonts w:ascii="Times New Roman" w:eastAsia="Times New Roman" w:hAnsi="Times New Roman"/>
    </w:rPr>
  </w:style>
  <w:style w:type="character" w:styleId="af3">
    <w:name w:val="footnote reference"/>
    <w:basedOn w:val="a0"/>
    <w:uiPriority w:val="99"/>
    <w:semiHidden/>
    <w:rsid w:val="004A1D6E"/>
    <w:rPr>
      <w:rFonts w:cs="Times New Roman"/>
      <w:vertAlign w:val="superscript"/>
    </w:rPr>
  </w:style>
  <w:style w:type="paragraph" w:customStyle="1" w:styleId="ConsPlusTitle">
    <w:name w:val="ConsPlusTitle"/>
    <w:rsid w:val="00E21D8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4">
    <w:name w:val="annotation reference"/>
    <w:basedOn w:val="a0"/>
    <w:uiPriority w:val="99"/>
    <w:semiHidden/>
    <w:unhideWhenUsed/>
    <w:rsid w:val="000F4DF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F4DF0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F4DF0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F4DF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F4DF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Анна А. Колотова</cp:lastModifiedBy>
  <cp:revision>9</cp:revision>
  <cp:lastPrinted>2025-12-12T11:54:00Z</cp:lastPrinted>
  <dcterms:created xsi:type="dcterms:W3CDTF">2025-12-12T11:37:00Z</dcterms:created>
  <dcterms:modified xsi:type="dcterms:W3CDTF">2025-12-22T14:19:00Z</dcterms:modified>
</cp:coreProperties>
</file>