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2B" w:rsidRDefault="000070EF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E4292B" w:rsidRDefault="00B5466F">
      <w:pPr>
        <w:jc w:val="center"/>
        <w:rPr>
          <w:b/>
        </w:rPr>
      </w:pPr>
      <w:r>
        <w:rPr>
          <w:b/>
        </w:rPr>
        <w:t>пя</w:t>
      </w:r>
      <w:r w:rsidR="00D64142">
        <w:rPr>
          <w:b/>
        </w:rPr>
        <w:t>то</w:t>
      </w:r>
      <w:r w:rsidR="000070EF">
        <w:rPr>
          <w:b/>
        </w:rPr>
        <w:t xml:space="preserve">го заседания Законодательного Собрания Тверской области </w:t>
      </w:r>
    </w:p>
    <w:p w:rsidR="00E4292B" w:rsidRDefault="00E4292B">
      <w:pPr>
        <w:jc w:val="center"/>
        <w:rPr>
          <w:b/>
        </w:rPr>
      </w:pPr>
    </w:p>
    <w:p w:rsidR="00E4292B" w:rsidRDefault="007F398E">
      <w:pPr>
        <w:jc w:val="both"/>
      </w:pPr>
      <w:r>
        <w:t>24</w:t>
      </w:r>
      <w:r w:rsidR="000070EF">
        <w:t>.1</w:t>
      </w:r>
      <w:r w:rsidR="00D64142">
        <w:t>1</w:t>
      </w:r>
      <w:r w:rsidR="000070EF">
        <w:t>.2016</w:t>
      </w:r>
      <w:r w:rsidR="000070EF">
        <w:tab/>
      </w:r>
      <w:r w:rsidR="000070EF">
        <w:tab/>
      </w:r>
      <w:r w:rsidR="000070EF">
        <w:tab/>
      </w:r>
      <w:r w:rsidR="000070EF">
        <w:tab/>
      </w:r>
      <w:r w:rsidR="000070EF">
        <w:tab/>
        <w:t>г. Тверь</w:t>
      </w:r>
      <w:r w:rsidR="000070EF">
        <w:tab/>
      </w:r>
      <w:r w:rsidR="000070EF">
        <w:tab/>
      </w:r>
      <w:r w:rsidR="000070EF">
        <w:tab/>
      </w:r>
      <w:r w:rsidR="000070EF">
        <w:tab/>
      </w:r>
      <w:r w:rsidR="000070EF">
        <w:tab/>
        <w:t>1</w:t>
      </w:r>
      <w:r w:rsidR="00B5466F">
        <w:t>1</w:t>
      </w:r>
      <w:r w:rsidR="000070EF">
        <w:t>.00</w:t>
      </w:r>
    </w:p>
    <w:p w:rsidR="007974FE" w:rsidRDefault="007974FE">
      <w:pPr>
        <w:pStyle w:val="a3"/>
        <w:ind w:right="-2" w:firstLine="708"/>
        <w:jc w:val="left"/>
        <w:rPr>
          <w:szCs w:val="28"/>
        </w:rPr>
      </w:pPr>
    </w:p>
    <w:p w:rsidR="00BA4B22" w:rsidRDefault="007F398E" w:rsidP="00BA4B22">
      <w:pPr>
        <w:tabs>
          <w:tab w:val="left" w:pos="851"/>
        </w:tabs>
        <w:ind w:firstLine="720"/>
        <w:jc w:val="both"/>
      </w:pPr>
      <w:r>
        <w:rPr>
          <w:bCs/>
        </w:rPr>
        <w:t>1.</w:t>
      </w:r>
      <w:r w:rsidR="00BA4B22" w:rsidRPr="00BA4B22">
        <w:t xml:space="preserve"> </w:t>
      </w:r>
      <w:r w:rsidR="00BA4B22">
        <w:t>О проектах постановлений Законодательного Собрания Тверской области о назначении на должность мировых судей Тверской области.</w:t>
      </w:r>
    </w:p>
    <w:p w:rsidR="00BA4B22" w:rsidRDefault="006D601F" w:rsidP="00BA4B22">
      <w:pPr>
        <w:ind w:firstLine="709"/>
        <w:jc w:val="both"/>
        <w:rPr>
          <w:bCs/>
        </w:rPr>
      </w:pPr>
      <w:r>
        <w:t>2</w:t>
      </w:r>
      <w:r w:rsidR="00BA4B22">
        <w:t xml:space="preserve">. О проекте закона </w:t>
      </w:r>
      <w:r w:rsidR="00BA4B22" w:rsidRPr="00A923A4">
        <w:t>Тверской области</w:t>
      </w:r>
      <w:r w:rsidR="00BA4B22">
        <w:t xml:space="preserve"> «О внесении изменений в статью 3 закона </w:t>
      </w:r>
      <w:r w:rsidR="00BA4B22" w:rsidRPr="00A923A4">
        <w:t>Тверской области</w:t>
      </w:r>
      <w:r w:rsidR="00BA4B22">
        <w:t xml:space="preserve"> «Об отдельных вопросах формирования представительных органов муниципальных районов </w:t>
      </w:r>
      <w:r w:rsidR="00BA4B22" w:rsidRPr="00A923A4">
        <w:t>Тверской области</w:t>
      </w:r>
      <w:r w:rsidR="00BA4B22">
        <w:t xml:space="preserve"> и избрания глав муниципальных образований </w:t>
      </w:r>
      <w:r w:rsidR="00BA4B22" w:rsidRPr="00A923A4">
        <w:t>Тверской области</w:t>
      </w:r>
      <w:r w:rsidR="00BA4B22">
        <w:t>» (1</w:t>
      </w:r>
      <w:r w:rsidR="00D8314B">
        <w:t xml:space="preserve"> и 2</w:t>
      </w:r>
      <w:r w:rsidR="00BA4B22">
        <w:t xml:space="preserve"> чтени</w:t>
      </w:r>
      <w:r w:rsidR="00D8314B">
        <w:t>я</w:t>
      </w:r>
      <w:r w:rsidR="00BA4B22">
        <w:t>).</w:t>
      </w:r>
    </w:p>
    <w:p w:rsidR="001B0C94" w:rsidRDefault="001B0C94" w:rsidP="001B0C94">
      <w:pPr>
        <w:ind w:firstLine="708"/>
        <w:jc w:val="both"/>
      </w:pPr>
      <w:r>
        <w:t xml:space="preserve">3. О проекте закона </w:t>
      </w:r>
      <w:r w:rsidRPr="000279CC">
        <w:t>Тверской области</w:t>
      </w:r>
      <w:r>
        <w:t xml:space="preserve"> «О внесении изменений в приложение 7 к закону </w:t>
      </w:r>
      <w:r w:rsidRPr="000279CC">
        <w:t>Тверской области</w:t>
      </w:r>
      <w:r>
        <w:t xml:space="preserve"> «О государственной гражданской службе </w:t>
      </w:r>
      <w:r w:rsidRPr="000279CC">
        <w:t>Тверской области</w:t>
      </w:r>
      <w:r>
        <w:t>» (1 и 2 чтения).</w:t>
      </w:r>
    </w:p>
    <w:p w:rsidR="007F398E" w:rsidRDefault="00F3225D" w:rsidP="007F398E">
      <w:pPr>
        <w:ind w:firstLine="709"/>
        <w:jc w:val="both"/>
        <w:rPr>
          <w:color w:val="000000"/>
        </w:rPr>
      </w:pPr>
      <w:r>
        <w:rPr>
          <w:bCs/>
        </w:rPr>
        <w:t>4</w:t>
      </w:r>
      <w:r w:rsidR="00E72021">
        <w:rPr>
          <w:bCs/>
        </w:rPr>
        <w:t>.</w:t>
      </w:r>
      <w:r w:rsidR="007F398E">
        <w:rPr>
          <w:bCs/>
        </w:rPr>
        <w:t> </w:t>
      </w:r>
      <w:r w:rsidR="007F398E" w:rsidRPr="005028FF">
        <w:t>О проекте закона Тверской области</w:t>
      </w:r>
      <w:r w:rsidR="007F398E">
        <w:t xml:space="preserve"> «О внесении изменения в статью 2 закона Тверской области «Об организации деятельности по профилактике безнадзорности и правонарушений несовершеннолетних в Тверской области</w:t>
      </w:r>
      <w:r w:rsidR="007F398E" w:rsidRPr="002929A6">
        <w:rPr>
          <w:color w:val="000000"/>
        </w:rPr>
        <w:t>»</w:t>
      </w:r>
      <w:r w:rsidR="007F398E">
        <w:rPr>
          <w:color w:val="000000"/>
        </w:rPr>
        <w:t xml:space="preserve"> (1 и 2 чтения).</w:t>
      </w:r>
    </w:p>
    <w:p w:rsidR="007F398E" w:rsidRDefault="00F3225D" w:rsidP="007F398E">
      <w:pPr>
        <w:ind w:firstLine="709"/>
        <w:jc w:val="both"/>
        <w:rPr>
          <w:color w:val="000000"/>
        </w:rPr>
      </w:pPr>
      <w:r>
        <w:rPr>
          <w:bCs/>
        </w:rPr>
        <w:t>5</w:t>
      </w:r>
      <w:r w:rsidR="007F398E">
        <w:rPr>
          <w:bCs/>
        </w:rPr>
        <w:t>. </w:t>
      </w:r>
      <w:r w:rsidR="007F398E" w:rsidRPr="005028FF">
        <w:t>О проекте закона Тверской области</w:t>
      </w:r>
      <w:r w:rsidR="007F398E">
        <w:t xml:space="preserve"> «О внесении изменений в статьи 14 и 23 закона Тверской области «О библиотеках в Тверской области</w:t>
      </w:r>
      <w:r w:rsidR="007F398E" w:rsidRPr="002929A6">
        <w:rPr>
          <w:color w:val="000000"/>
        </w:rPr>
        <w:t>»</w:t>
      </w:r>
      <w:r w:rsidR="007F398E">
        <w:rPr>
          <w:color w:val="000000"/>
        </w:rPr>
        <w:t xml:space="preserve"> (1 и 2 чтения).</w:t>
      </w:r>
    </w:p>
    <w:p w:rsidR="001E7EF9" w:rsidRDefault="00F3225D" w:rsidP="007F398E">
      <w:pPr>
        <w:ind w:firstLine="709"/>
        <w:jc w:val="both"/>
        <w:rPr>
          <w:bCs/>
          <w:color w:val="000000"/>
        </w:rPr>
      </w:pPr>
      <w:r>
        <w:rPr>
          <w:color w:val="000000"/>
        </w:rPr>
        <w:t>6</w:t>
      </w:r>
      <w:r w:rsidR="001E7EF9">
        <w:rPr>
          <w:color w:val="000000"/>
        </w:rPr>
        <w:t xml:space="preserve">. </w:t>
      </w:r>
      <w:r w:rsidR="001E7EF9" w:rsidRPr="001E7EF9">
        <w:rPr>
          <w:color w:val="000000"/>
        </w:rPr>
        <w:t>О проекте закона Тверской области «</w:t>
      </w:r>
      <w:r w:rsidR="001E7EF9">
        <w:rPr>
          <w:bCs/>
          <w:color w:val="000000"/>
        </w:rPr>
        <w:t xml:space="preserve">О внесении изменения в статью 2 закона </w:t>
      </w:r>
      <w:r w:rsidR="001E7EF9" w:rsidRPr="001E7EF9">
        <w:rPr>
          <w:bCs/>
          <w:color w:val="000000"/>
        </w:rPr>
        <w:t>Тверской области</w:t>
      </w:r>
      <w:r w:rsidR="001E7EF9">
        <w:rPr>
          <w:bCs/>
          <w:color w:val="000000"/>
        </w:rPr>
        <w:t xml:space="preserve"> «О патентной системе налогообложения в </w:t>
      </w:r>
      <w:r w:rsidR="001E7EF9" w:rsidRPr="001E7EF9">
        <w:rPr>
          <w:bCs/>
          <w:color w:val="000000"/>
        </w:rPr>
        <w:t>Тверской области</w:t>
      </w:r>
      <w:r w:rsidR="001E7EF9">
        <w:rPr>
          <w:bCs/>
          <w:color w:val="000000"/>
        </w:rPr>
        <w:t>» (1 и 2 чтения).</w:t>
      </w:r>
    </w:p>
    <w:p w:rsidR="001E7EF9" w:rsidRDefault="00F3225D" w:rsidP="007F398E">
      <w:pPr>
        <w:ind w:firstLine="709"/>
        <w:jc w:val="both"/>
        <w:rPr>
          <w:color w:val="000000"/>
        </w:rPr>
      </w:pPr>
      <w:r>
        <w:rPr>
          <w:bCs/>
          <w:color w:val="000000"/>
        </w:rPr>
        <w:t>7</w:t>
      </w:r>
      <w:r w:rsidR="001E7EF9">
        <w:rPr>
          <w:bCs/>
          <w:color w:val="000000"/>
        </w:rPr>
        <w:t xml:space="preserve">. </w:t>
      </w:r>
      <w:r w:rsidR="001E7EF9" w:rsidRPr="001E7EF9">
        <w:rPr>
          <w:bCs/>
          <w:color w:val="000000"/>
        </w:rPr>
        <w:t>О проекте закона Тверской области «</w:t>
      </w:r>
      <w:r w:rsidR="001E7EF9">
        <w:rPr>
          <w:bCs/>
          <w:color w:val="000000"/>
        </w:rPr>
        <w:t xml:space="preserve">Об установлении на 2017 год коэффициента, отражающего региональные особенности рынка труда в </w:t>
      </w:r>
      <w:r w:rsidR="001E7EF9" w:rsidRPr="001E7EF9">
        <w:rPr>
          <w:bCs/>
          <w:color w:val="000000"/>
        </w:rPr>
        <w:t>Тверской области</w:t>
      </w:r>
      <w:r w:rsidR="001E7EF9">
        <w:rPr>
          <w:bCs/>
          <w:color w:val="000000"/>
        </w:rPr>
        <w:t>» (1 и 2 чтения).</w:t>
      </w:r>
    </w:p>
    <w:p w:rsidR="002E2D75" w:rsidRDefault="00F3225D" w:rsidP="002E2D75">
      <w:pPr>
        <w:ind w:firstLine="709"/>
        <w:jc w:val="both"/>
        <w:rPr>
          <w:bCs/>
        </w:rPr>
      </w:pPr>
      <w:r>
        <w:t>8</w:t>
      </w:r>
      <w:r w:rsidR="002E2D75">
        <w:t xml:space="preserve">. О </w:t>
      </w:r>
      <w:r w:rsidR="002E2D75" w:rsidRPr="00BE157C">
        <w:t>закон</w:t>
      </w:r>
      <w:r w:rsidR="00577A73">
        <w:t>е</w:t>
      </w:r>
      <w:r w:rsidR="002E2D75" w:rsidRPr="00BE157C">
        <w:t xml:space="preserve"> Тверской области «О внесении изменений в закон Тверской области «</w:t>
      </w:r>
      <w:r w:rsidR="002E2D75" w:rsidRPr="00BE157C">
        <w:rPr>
          <w:bCs/>
        </w:rPr>
        <w:t>О порядке перемещения транспортных средств на специализированную стоянку, их хранения, оплаты расходов на перемещение и хранение, а также возврата транспортных средств»</w:t>
      </w:r>
      <w:r w:rsidR="002E2D75">
        <w:rPr>
          <w:bCs/>
        </w:rPr>
        <w:t xml:space="preserve"> (2 чтение).</w:t>
      </w:r>
    </w:p>
    <w:p w:rsidR="002E2D75" w:rsidRDefault="00F3225D" w:rsidP="002E2D75">
      <w:pPr>
        <w:tabs>
          <w:tab w:val="left" w:pos="567"/>
        </w:tabs>
        <w:ind w:firstLine="709"/>
        <w:jc w:val="both"/>
      </w:pPr>
      <w:r>
        <w:t>9</w:t>
      </w:r>
      <w:r w:rsidR="002E2D75" w:rsidRPr="00966ED9">
        <w:t xml:space="preserve">. </w:t>
      </w:r>
      <w:r w:rsidR="002E2D75">
        <w:t xml:space="preserve">О проекте закона Тверской области </w:t>
      </w:r>
      <w:r w:rsidR="002E2D75" w:rsidRPr="00826274">
        <w:t>«О внесении изменений в статью 3 закона Тверской области «О порядке осуществления муниципального жилищного контроля на территории Тверской области»</w:t>
      </w:r>
      <w:r w:rsidR="002E2D75">
        <w:t xml:space="preserve"> (1 и 2 чтения).</w:t>
      </w:r>
    </w:p>
    <w:p w:rsidR="001B0C94" w:rsidRDefault="001B0C94" w:rsidP="001B0C94">
      <w:pPr>
        <w:ind w:firstLine="708"/>
        <w:jc w:val="both"/>
      </w:pPr>
      <w:r>
        <w:t>1</w:t>
      </w:r>
      <w:r w:rsidR="00F3225D">
        <w:t>0</w:t>
      </w:r>
      <w:r>
        <w:t>. О проекте постановления</w:t>
      </w:r>
      <w:r w:rsidRPr="00AE6416">
        <w:t xml:space="preserve"> </w:t>
      </w:r>
      <w:r w:rsidRPr="00F75057">
        <w:t>Законодательного Собрания Тверской области</w:t>
      </w:r>
      <w:r>
        <w:t xml:space="preserve"> «О внесении изменений в Регламент </w:t>
      </w:r>
      <w:r w:rsidRPr="00B717E0">
        <w:t>Законодательного Собрания</w:t>
      </w:r>
      <w:r>
        <w:t xml:space="preserve"> </w:t>
      </w:r>
      <w:r w:rsidRPr="00B717E0">
        <w:t>Тверской области</w:t>
      </w:r>
      <w:r>
        <w:t>».</w:t>
      </w:r>
    </w:p>
    <w:p w:rsidR="00C6777D" w:rsidRDefault="001B0C94" w:rsidP="00D64142">
      <w:pPr>
        <w:ind w:firstLine="709"/>
        <w:jc w:val="both"/>
      </w:pPr>
      <w:r>
        <w:t>1</w:t>
      </w:r>
      <w:r w:rsidR="00F3225D">
        <w:t>1</w:t>
      </w:r>
      <w:r w:rsidR="00E435D3">
        <w:t xml:space="preserve">. О проекте постановления </w:t>
      </w:r>
      <w:r w:rsidR="00E435D3" w:rsidRPr="003042D5">
        <w:t>Законодательного Собрания</w:t>
      </w:r>
      <w:r w:rsidR="00E435D3">
        <w:t xml:space="preserve"> Тверской области «О представителях Законодательного Собрания Тверской области в трехсторонней комиссии по регулированию социально-трудовых отношений в Тверской области».</w:t>
      </w:r>
    </w:p>
    <w:p w:rsidR="00F6095A" w:rsidRPr="00AB209E" w:rsidRDefault="00AB209E" w:rsidP="00D64142">
      <w:pPr>
        <w:ind w:firstLine="709"/>
        <w:jc w:val="both"/>
      </w:pPr>
      <w:r>
        <w:t>1</w:t>
      </w:r>
      <w:r w:rsidR="00F3225D">
        <w:t>2</w:t>
      </w:r>
      <w:r w:rsidR="00F6095A">
        <w:t>.</w:t>
      </w:r>
      <w:r w:rsidRPr="00AB209E">
        <w:t xml:space="preserve"> О проекте постановления Законодательного Собрания Тверской области</w:t>
      </w:r>
      <w:r>
        <w:t xml:space="preserve"> «О примерной программе законопроектных р</w:t>
      </w:r>
      <w:r w:rsidR="00CC746A">
        <w:t>абот Законодательного Собрания Т</w:t>
      </w:r>
      <w:r>
        <w:t xml:space="preserve">верской области на </w:t>
      </w:r>
      <w:r>
        <w:rPr>
          <w:lang w:val="en-US"/>
        </w:rPr>
        <w:t>IV</w:t>
      </w:r>
      <w:r>
        <w:t xml:space="preserve"> квартал 2016 года».</w:t>
      </w:r>
    </w:p>
    <w:p w:rsidR="00281F02" w:rsidRDefault="00AB209E" w:rsidP="00281F02">
      <w:pPr>
        <w:ind w:firstLine="709"/>
        <w:jc w:val="both"/>
      </w:pPr>
      <w:r>
        <w:t>1</w:t>
      </w:r>
      <w:r w:rsidR="00F3225D">
        <w:t>3</w:t>
      </w:r>
      <w:r w:rsidR="00281F02">
        <w:t xml:space="preserve">. </w:t>
      </w:r>
      <w:r w:rsidR="00281F02" w:rsidRPr="0068386D">
        <w:t>О проект</w:t>
      </w:r>
      <w:r w:rsidR="00281F02">
        <w:t>е</w:t>
      </w:r>
      <w:r w:rsidR="00281F02" w:rsidRPr="0068386D">
        <w:t xml:space="preserve"> постановлени</w:t>
      </w:r>
      <w:r w:rsidR="00281F02">
        <w:t>я</w:t>
      </w:r>
      <w:r w:rsidR="00281F02" w:rsidRPr="0068386D">
        <w:t xml:space="preserve"> </w:t>
      </w:r>
      <w:r w:rsidR="00281F02" w:rsidRPr="002322B2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281F02" w:rsidRPr="0068386D">
        <w:rPr>
          <w:b/>
          <w:i/>
        </w:rPr>
        <w:t xml:space="preserve"> </w:t>
      </w:r>
      <w:r w:rsidR="00281F02" w:rsidRPr="0068386D">
        <w:t>Тверской области</w:t>
      </w:r>
      <w:r w:rsidR="00281F02">
        <w:t xml:space="preserve"> «О поддержке законодательной инициативы Московской областной </w:t>
      </w:r>
      <w:r w:rsidR="00281F02">
        <w:lastRenderedPageBreak/>
        <w:t xml:space="preserve">Думы по внесению в </w:t>
      </w:r>
      <w:r w:rsidR="00281F02" w:rsidRPr="00C275DD">
        <w:t xml:space="preserve">Государственную Думу Федерального Собрания </w:t>
      </w:r>
      <w:r w:rsidR="00281F02">
        <w:t>Российской Федерации проекта федерального закона № 1113618-6                      «О внесении изменения в статью 5.35 Кодекса Российской Федерации об административных правонарушениях».</w:t>
      </w:r>
    </w:p>
    <w:p w:rsidR="008A34A2" w:rsidRDefault="007E4705" w:rsidP="008A34A2">
      <w:pPr>
        <w:ind w:firstLine="709"/>
        <w:jc w:val="both"/>
      </w:pPr>
      <w:r>
        <w:t>1</w:t>
      </w:r>
      <w:r w:rsidR="00F3225D">
        <w:t>4</w:t>
      </w:r>
      <w:r w:rsidR="008A34A2">
        <w:t xml:space="preserve">. О проекте постановления </w:t>
      </w:r>
      <w:r w:rsidR="008A34A2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8A34A2">
        <w:rPr>
          <w:b/>
          <w:i/>
        </w:rPr>
        <w:t xml:space="preserve"> </w:t>
      </w:r>
      <w:r w:rsidR="008A34A2">
        <w:t>Тверской области «О плане работы Законодательного Собрания Тверской области на декабрь 2016 года».</w:t>
      </w:r>
    </w:p>
    <w:p w:rsidR="00AB209E" w:rsidRDefault="00AB209E" w:rsidP="00AB209E">
      <w:pPr>
        <w:ind w:firstLine="709"/>
        <w:jc w:val="both"/>
      </w:pPr>
    </w:p>
    <w:p w:rsidR="00AB209E" w:rsidRPr="00AB209E" w:rsidRDefault="00AB209E" w:rsidP="00AB209E">
      <w:pPr>
        <w:ind w:firstLine="709"/>
        <w:jc w:val="both"/>
      </w:pPr>
      <w:r>
        <w:rPr>
          <w:b/>
        </w:rPr>
        <w:t xml:space="preserve">Час Правительства </w:t>
      </w:r>
      <w:r>
        <w:t>«О ходе подготовки и прохождения осенне-зимнего периода 2016-2017 годов».</w:t>
      </w:r>
    </w:p>
    <w:p w:rsidR="008A34A2" w:rsidRPr="00C6777D" w:rsidRDefault="008A34A2" w:rsidP="00D64142">
      <w:pPr>
        <w:ind w:firstLine="709"/>
        <w:jc w:val="both"/>
        <w:rPr>
          <w:color w:val="000000" w:themeColor="text1"/>
        </w:rPr>
      </w:pPr>
    </w:p>
    <w:sectPr w:rsidR="008A34A2" w:rsidRPr="00C6777D">
      <w:headerReference w:type="even" r:id="rId8"/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6C3" w:rsidRDefault="008046C3">
      <w:r>
        <w:separator/>
      </w:r>
    </w:p>
  </w:endnote>
  <w:endnote w:type="continuationSeparator" w:id="0">
    <w:p w:rsidR="008046C3" w:rsidRDefault="0080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6C3" w:rsidRDefault="008046C3">
      <w:r>
        <w:separator/>
      </w:r>
    </w:p>
  </w:footnote>
  <w:footnote w:type="continuationSeparator" w:id="0">
    <w:p w:rsidR="008046C3" w:rsidRDefault="0080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2B" w:rsidRDefault="000070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292B" w:rsidRDefault="00E4292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2B" w:rsidRDefault="000070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750A">
      <w:rPr>
        <w:rStyle w:val="a5"/>
        <w:noProof/>
      </w:rPr>
      <w:t>2</w:t>
    </w:r>
    <w:r>
      <w:rPr>
        <w:rStyle w:val="a5"/>
      </w:rPr>
      <w:fldChar w:fldCharType="end"/>
    </w:r>
  </w:p>
  <w:p w:rsidR="00E4292B" w:rsidRDefault="00E4292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2B"/>
    <w:rsid w:val="00001DB7"/>
    <w:rsid w:val="000070EF"/>
    <w:rsid w:val="0004605B"/>
    <w:rsid w:val="000526EA"/>
    <w:rsid w:val="000A0CC3"/>
    <w:rsid w:val="0010765D"/>
    <w:rsid w:val="001228AE"/>
    <w:rsid w:val="001B0943"/>
    <w:rsid w:val="001B0C94"/>
    <w:rsid w:val="001E7EF9"/>
    <w:rsid w:val="00203027"/>
    <w:rsid w:val="00205953"/>
    <w:rsid w:val="002322B2"/>
    <w:rsid w:val="00247C13"/>
    <w:rsid w:val="002551E0"/>
    <w:rsid w:val="00257A99"/>
    <w:rsid w:val="002642F1"/>
    <w:rsid w:val="00281F02"/>
    <w:rsid w:val="00291617"/>
    <w:rsid w:val="002E2D75"/>
    <w:rsid w:val="002F631F"/>
    <w:rsid w:val="003528C6"/>
    <w:rsid w:val="003C0BF2"/>
    <w:rsid w:val="003C7B0E"/>
    <w:rsid w:val="004E65D9"/>
    <w:rsid w:val="005069AA"/>
    <w:rsid w:val="00546A2D"/>
    <w:rsid w:val="00567414"/>
    <w:rsid w:val="00577A73"/>
    <w:rsid w:val="00606934"/>
    <w:rsid w:val="00654E66"/>
    <w:rsid w:val="006D53FD"/>
    <w:rsid w:val="006D601F"/>
    <w:rsid w:val="00753CA9"/>
    <w:rsid w:val="00782638"/>
    <w:rsid w:val="007974FE"/>
    <w:rsid w:val="007B52D6"/>
    <w:rsid w:val="007E4705"/>
    <w:rsid w:val="007F398E"/>
    <w:rsid w:val="008046C3"/>
    <w:rsid w:val="0081360B"/>
    <w:rsid w:val="0087032A"/>
    <w:rsid w:val="008A34A2"/>
    <w:rsid w:val="008F1A58"/>
    <w:rsid w:val="009479F5"/>
    <w:rsid w:val="009B18A3"/>
    <w:rsid w:val="00A5406D"/>
    <w:rsid w:val="00AB209E"/>
    <w:rsid w:val="00AF750A"/>
    <w:rsid w:val="00B4499C"/>
    <w:rsid w:val="00B5466F"/>
    <w:rsid w:val="00BA1F17"/>
    <w:rsid w:val="00BA2F88"/>
    <w:rsid w:val="00BA4B22"/>
    <w:rsid w:val="00C53006"/>
    <w:rsid w:val="00C6777D"/>
    <w:rsid w:val="00CC746A"/>
    <w:rsid w:val="00CF4D54"/>
    <w:rsid w:val="00D22821"/>
    <w:rsid w:val="00D64142"/>
    <w:rsid w:val="00D7452C"/>
    <w:rsid w:val="00D8314B"/>
    <w:rsid w:val="00D933A7"/>
    <w:rsid w:val="00E4292B"/>
    <w:rsid w:val="00E435D3"/>
    <w:rsid w:val="00E72021"/>
    <w:rsid w:val="00E95485"/>
    <w:rsid w:val="00EE4EC3"/>
    <w:rsid w:val="00F3225D"/>
    <w:rsid w:val="00F6095A"/>
    <w:rsid w:val="00F63D48"/>
    <w:rsid w:val="00FB7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rsid w:val="00D641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rsid w:val="00D641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2016-11-22T10:30:00Z</cp:lastPrinted>
  <dcterms:created xsi:type="dcterms:W3CDTF">2016-11-25T07:00:00Z</dcterms:created>
  <dcterms:modified xsi:type="dcterms:W3CDTF">2016-11-25T07:00:00Z</dcterms:modified>
</cp:coreProperties>
</file>